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F10" w14:textId="7A358C66" w:rsidR="00CA3AD5" w:rsidRPr="00A713A4" w:rsidRDefault="00CA3AD5" w:rsidP="007E519A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</w:t>
      </w:r>
      <w:r w:rsidR="00E5058E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="00400C6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114/22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 i područnoj (regionalnoj) samoupravi (</w:t>
      </w:r>
      <w:r w:rsidR="007E519A" w:rsidRPr="007E519A">
        <w:rPr>
          <w:rFonts w:ascii="Arial" w:eastAsia="Times New Roman" w:hAnsi="Arial" w:cs="Arial"/>
          <w:noProof/>
          <w:sz w:val="24"/>
          <w:szCs w:val="24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="00AD5CFD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) i članka 3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5. Statuta Grada Ivanić-Grada (Službeni glasnik</w:t>
      </w:r>
      <w:r w:rsidR="007E519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 w:rsidR="00AD5CFD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AD5CFD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7E519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7E519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___. 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E5058E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7E519A">
        <w:rPr>
          <w:rFonts w:ascii="Arial" w:eastAsia="Times New Roman" w:hAnsi="Arial" w:cs="Arial"/>
          <w:noProof/>
          <w:sz w:val="24"/>
          <w:szCs w:val="24"/>
          <w:lang w:eastAsia="hr-HR"/>
        </w:rPr>
        <w:t>________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E5058E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66740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B3992" w:rsidRPr="00A713A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14:paraId="516A9D84" w14:textId="77777777" w:rsidR="00CA3AD5" w:rsidRPr="00A713A4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229AF97" w14:textId="77777777" w:rsidR="00BB3992" w:rsidRPr="00A713A4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</w:t>
      </w:r>
      <w:r w:rsidR="00BB3992"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e i dopune</w:t>
      </w:r>
      <w:r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B3992"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1441F725" w14:textId="77777777" w:rsidR="00BB3992" w:rsidRPr="00A713A4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javnih potreba u vatrogastvu i civilnoj zaštiti </w:t>
      </w:r>
    </w:p>
    <w:p w14:paraId="41B2FE44" w14:textId="1F9BB778" w:rsidR="00CA3AD5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</w:t>
      </w:r>
      <w:r w:rsidR="00A66740"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14:paraId="1466EBA9" w14:textId="77777777" w:rsidR="007E519A" w:rsidRPr="00A713A4" w:rsidRDefault="007E519A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0AD14D8C" w14:textId="77777777" w:rsidR="00CA3AD5" w:rsidRPr="00A713A4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A713A4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1A98BB58" w14:textId="77777777" w:rsidR="00CA3AD5" w:rsidRPr="00A713A4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57DD62" w14:textId="70262B37" w:rsidR="00CA3AD5" w:rsidRPr="00A713A4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BB3992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 Grada Ivanić-Grada u 202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B3992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BB3992" w:rsidRPr="00A713A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B3992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7E51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7E51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71A4F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DE04E6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D5608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04E6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</w:t>
      </w:r>
      <w:r w:rsidR="00DE04E6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5D4DE34" w14:textId="77777777" w:rsidR="00C37BAA" w:rsidRPr="00A713A4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7FE4DF" w14:textId="77777777" w:rsidR="0029690B" w:rsidRPr="00A713A4" w:rsidRDefault="0029690B" w:rsidP="0029690B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7C4536" w14:textId="4F578DB6" w:rsidR="0029690B" w:rsidRPr="00A713A4" w:rsidRDefault="007E519A" w:rsidP="0029690B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29690B" w:rsidRPr="00A713A4">
        <w:rPr>
          <w:rFonts w:ascii="Arial" w:eastAsia="Times New Roman" w:hAnsi="Arial" w:cs="Arial"/>
          <w:sz w:val="24"/>
          <w:szCs w:val="24"/>
          <w:lang w:eastAsia="hr-HR"/>
        </w:rPr>
        <w:t>1.Program: Zaštita od požara-JVP Grada Ivanić-Grada</w:t>
      </w:r>
    </w:p>
    <w:p w14:paraId="4D77E861" w14:textId="3494358A" w:rsidR="0029690B" w:rsidRPr="00A713A4" w:rsidRDefault="0029690B" w:rsidP="0029690B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713A4">
        <w:rPr>
          <w:rFonts w:ascii="Arial" w:eastAsia="Times New Roman" w:hAnsi="Arial" w:cs="Arial"/>
          <w:sz w:val="24"/>
          <w:szCs w:val="24"/>
          <w:lang w:eastAsia="hr-HR"/>
        </w:rPr>
        <w:t>Aktivnost: Redovna djelatnost Vatrogasne postrojbe</w:t>
      </w:r>
    </w:p>
    <w:p w14:paraId="0C1AC12F" w14:textId="77777777" w:rsidR="0029690B" w:rsidRPr="00A713A4" w:rsidRDefault="0029690B" w:rsidP="0029690B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A713A4">
        <w:rPr>
          <w:rFonts w:ascii="Arial" w:eastAsia="Times New Roman" w:hAnsi="Arial" w:cs="Arial"/>
          <w:sz w:val="24"/>
          <w:szCs w:val="24"/>
          <w:lang w:eastAsia="hr-HR"/>
        </w:rPr>
        <w:t xml:space="preserve">            Izvor financiranja:-opći prihodi i primici</w:t>
      </w:r>
      <w:r w:rsidRPr="00A713A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7971E9C8" w14:textId="77777777" w:rsidR="0029690B" w:rsidRPr="00A713A4" w:rsidRDefault="0029690B" w:rsidP="0029690B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2222A953" w14:textId="37FB3389" w:rsidR="0029690B" w:rsidRPr="00A713A4" w:rsidRDefault="0029690B" w:rsidP="0029690B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bruto            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323.760,00 EUR</w:t>
      </w:r>
    </w:p>
    <w:p w14:paraId="26C69ECF" w14:textId="1A12FF5F" w:rsidR="0029690B" w:rsidRPr="00A713A4" w:rsidRDefault="0029690B" w:rsidP="0029690B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36.390,00 EUR</w:t>
      </w:r>
    </w:p>
    <w:p w14:paraId="2CC733E2" w14:textId="477FB078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156.120,00 EUR</w:t>
      </w:r>
    </w:p>
    <w:p w14:paraId="711E1FEB" w14:textId="7D009779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516.270,00 EUR</w:t>
      </w:r>
    </w:p>
    <w:p w14:paraId="2BBB6AC4" w14:textId="77777777" w:rsidR="0029690B" w:rsidRPr="00A713A4" w:rsidRDefault="0029690B" w:rsidP="0029690B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FFBA65C" w14:textId="77777777" w:rsidR="0029690B" w:rsidRPr="00A713A4" w:rsidRDefault="0029690B" w:rsidP="0029690B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  13.280,00 EUR</w:t>
      </w:r>
    </w:p>
    <w:p w14:paraId="042A0A5E" w14:textId="77777777" w:rsidR="0029690B" w:rsidRPr="00A713A4" w:rsidRDefault="0029690B" w:rsidP="0029690B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14.600,00 EUR</w:t>
      </w:r>
    </w:p>
    <w:p w14:paraId="5BDC5DB0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   27.880,00 EUR</w:t>
      </w:r>
    </w:p>
    <w:p w14:paraId="300302DA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 </w:t>
      </w:r>
      <w:proofErr w:type="spellStart"/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544.150,00 EUR</w:t>
      </w:r>
    </w:p>
    <w:p w14:paraId="7E913DD5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 :tekuća potpora iz DP isplaćena za pomoći izravnanja-VP</w:t>
      </w:r>
    </w:p>
    <w:p w14:paraId="24FE1003" w14:textId="77777777" w:rsidR="0029690B" w:rsidRPr="00A713A4" w:rsidRDefault="0029690B" w:rsidP="0029690B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41B911D7" w14:textId="213202C6" w:rsidR="0029690B" w:rsidRPr="00A713A4" w:rsidRDefault="0029690B" w:rsidP="0029690B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plaće(bruto)        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311.850,00 EUR</w:t>
      </w:r>
    </w:p>
    <w:p w14:paraId="73EE3B45" w14:textId="3DEB15DC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311.850,00 EUR</w:t>
      </w:r>
    </w:p>
    <w:p w14:paraId="1564C1ED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5705E50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DF0C43" w14:textId="77777777" w:rsidR="0029690B" w:rsidRPr="00A713A4" w:rsidRDefault="0029690B" w:rsidP="0029690B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1E64114" w14:textId="528C1CCC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rashodi za materijal i energiju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62.270,00 EUR</w:t>
      </w:r>
    </w:p>
    <w:p w14:paraId="095B74D6" w14:textId="6439AA61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rashodi za usluge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54.170,00 EUR</w:t>
      </w:r>
    </w:p>
    <w:p w14:paraId="149DDDAF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ostali nespomenuti rashodi poslovanja                   9.690,00 EUR</w:t>
      </w:r>
    </w:p>
    <w:p w14:paraId="074E2EF0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126.130,00 EUR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proofErr w:type="spellStart"/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c+d</w:t>
      </w:r>
      <w:proofErr w:type="spellEnd"/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                                                                 437.980,00 EUR</w:t>
      </w:r>
    </w:p>
    <w:p w14:paraId="5D6B4EAE" w14:textId="77777777" w:rsidR="0029690B" w:rsidRPr="00A713A4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B64A77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53AE98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5DBE56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 Vatrogasne postrojbe</w:t>
      </w:r>
    </w:p>
    <w:p w14:paraId="3C5B96CD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 rashodi za zaposlene</w:t>
      </w:r>
    </w:p>
    <w:p w14:paraId="20B4FABC" w14:textId="77777777" w:rsidR="0029690B" w:rsidRPr="00A713A4" w:rsidRDefault="0029690B" w:rsidP="0029690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                                       2.660,00 EUR</w:t>
      </w:r>
    </w:p>
    <w:p w14:paraId="5A03C3FB" w14:textId="77777777" w:rsidR="0029690B" w:rsidRPr="00A713A4" w:rsidRDefault="0029690B" w:rsidP="0029690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Ukupno:                                                                     2.660,00 EUR</w:t>
      </w:r>
    </w:p>
    <w:p w14:paraId="5D824B2D" w14:textId="77777777" w:rsidR="0029690B" w:rsidRPr="00A713A4" w:rsidRDefault="0029690B" w:rsidP="00296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materijalni rashodi</w:t>
      </w:r>
    </w:p>
    <w:p w14:paraId="6A8AD2C3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naknade troškova zaposlenima                                22.000,00 EUR</w:t>
      </w:r>
    </w:p>
    <w:p w14:paraId="6AC485BD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materijal i energiju                                   50.540,00 EUR</w:t>
      </w:r>
    </w:p>
    <w:p w14:paraId="104B8A04" w14:textId="7EB25FF3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usluge                                                   </w:t>
      </w:r>
      <w:r w:rsid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107.860,00 EUR</w:t>
      </w:r>
    </w:p>
    <w:p w14:paraId="3CFA7393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ostali nespomenuti rashodi poslovanja                     11.710,00 EUR</w:t>
      </w:r>
    </w:p>
    <w:p w14:paraId="6F30AA1D" w14:textId="1C17F4FA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192.110,00 EUR</w:t>
      </w:r>
    </w:p>
    <w:p w14:paraId="38FB00F7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60C2E6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  financijski rashodi                                                                                  </w:t>
      </w:r>
    </w:p>
    <w:p w14:paraId="6B21A9C0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kamate na primljene kredite i zajmove</w:t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3.390,00 EUR</w:t>
      </w:r>
    </w:p>
    <w:p w14:paraId="057A0D6F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2.080,00 EUR</w:t>
      </w:r>
    </w:p>
    <w:p w14:paraId="36621758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6.070,00 EUR</w:t>
      </w:r>
    </w:p>
    <w:p w14:paraId="6C265166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h. izdaci za otplatu glavnice primljenih kredita i zajmova</w:t>
      </w:r>
    </w:p>
    <w:p w14:paraId="150DAC5F" w14:textId="77777777" w:rsidR="0029690B" w:rsidRPr="00A713A4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otplata glavnice primljenih kredita i zajmova               26.550,00 EUR </w:t>
      </w:r>
    </w:p>
    <w:p w14:paraId="489A64CB" w14:textId="77777777" w:rsidR="0029690B" w:rsidRPr="00A713A4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26.550,00 EUR</w:t>
      </w:r>
    </w:p>
    <w:bookmarkEnd w:id="0"/>
    <w:p w14:paraId="6619A6FF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i. rezultat poslovanja</w:t>
      </w:r>
    </w:p>
    <w:p w14:paraId="01286A05" w14:textId="77777777" w:rsidR="0029690B" w:rsidRPr="00A713A4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višak/manjak prihoda                                                   13.280,00 EUR </w:t>
      </w:r>
    </w:p>
    <w:p w14:paraId="0677EC14" w14:textId="77777777" w:rsidR="0029690B" w:rsidRPr="00A713A4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13.280,00 EUR</w:t>
      </w:r>
    </w:p>
    <w:p w14:paraId="41A87FD4" w14:textId="77777777" w:rsidR="0029690B" w:rsidRPr="00A713A4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3CAEB4" w14:textId="3C50BF45" w:rsidR="0029690B" w:rsidRPr="00A713A4" w:rsidRDefault="00A713A4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e+f+g+h+i</w:t>
      </w:r>
      <w:proofErr w:type="spellEnd"/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240.670,00 EUR.“</w:t>
      </w:r>
      <w:r w:rsidR="007E51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1C3FA74" w14:textId="77777777" w:rsidR="007E519A" w:rsidRDefault="00E5058E" w:rsidP="007E519A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14:paraId="3DB6B211" w14:textId="2986B1B0" w:rsidR="005B5039" w:rsidRPr="007E519A" w:rsidRDefault="007E519A" w:rsidP="007E51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761DC5" w:rsidRPr="007E519A">
        <w:rPr>
          <w:rFonts w:ascii="Arial" w:eastAsia="Times New Roman" w:hAnsi="Arial"/>
          <w:sz w:val="24"/>
          <w:szCs w:val="20"/>
          <w:lang w:eastAsia="hr-HR"/>
        </w:rPr>
        <w:t>.</w:t>
      </w:r>
    </w:p>
    <w:p w14:paraId="24DA109E" w14:textId="77777777" w:rsidR="005B5039" w:rsidRPr="00A713A4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BC3A17" w14:textId="67A8B3F5" w:rsidR="005B5039" w:rsidRPr="00A713A4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="005D5608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vatrogastvu i civilnoj zaštiti Grada Ivanić-Grada u 202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D5608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="00E74179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</w:t>
      </w:r>
      <w:r w:rsidR="005D5608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D5608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55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123115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690B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23115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E51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7E519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E74179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A713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713A4">
        <w:rPr>
          <w:rFonts w:ascii="Arial" w:eastAsia="Times New Roman" w:hAnsi="Arial" w:cs="Arial"/>
          <w:sz w:val="24"/>
          <w:lang w:eastAsia="hr-HR"/>
        </w:rPr>
        <w:t>stupa</w:t>
      </w:r>
      <w:r w:rsidR="00E74179" w:rsidRPr="00A713A4">
        <w:rPr>
          <w:rFonts w:ascii="Arial" w:eastAsia="Times New Roman" w:hAnsi="Arial" w:cs="Arial"/>
          <w:sz w:val="24"/>
          <w:lang w:eastAsia="hr-HR"/>
        </w:rPr>
        <w:t>ju</w:t>
      </w:r>
      <w:r w:rsidRPr="00A713A4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4C3B91" w:rsidRPr="00A713A4">
        <w:rPr>
          <w:rFonts w:ascii="Arial" w:eastAsia="Times New Roman" w:hAnsi="Arial" w:cs="Arial"/>
          <w:sz w:val="24"/>
          <w:lang w:eastAsia="hr-HR"/>
        </w:rPr>
        <w:t>prvog</w:t>
      </w:r>
      <w:r w:rsidR="00123115" w:rsidRPr="00A713A4">
        <w:rPr>
          <w:rFonts w:ascii="Arial" w:eastAsia="Times New Roman" w:hAnsi="Arial" w:cs="Arial"/>
          <w:sz w:val="24"/>
          <w:lang w:eastAsia="hr-HR"/>
        </w:rPr>
        <w:t xml:space="preserve"> dana od dana </w:t>
      </w:r>
      <w:r w:rsidRPr="00A713A4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 w:rsidRPr="00A713A4">
        <w:rPr>
          <w:rFonts w:ascii="Arial" w:eastAsia="Times New Roman" w:hAnsi="Arial" w:cs="Arial"/>
          <w:sz w:val="24"/>
          <w:lang w:eastAsia="hr-HR"/>
        </w:rPr>
        <w:t>.</w:t>
      </w:r>
    </w:p>
    <w:p w14:paraId="3C0D6324" w14:textId="77777777" w:rsidR="005B5039" w:rsidRPr="00A713A4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68A12D4C" w14:textId="77777777" w:rsidR="005B5039" w:rsidRPr="00A713A4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0A53B8EB" w14:textId="77777777" w:rsidR="005B5039" w:rsidRPr="00A713A4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713A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8E9CFF6" w14:textId="77777777" w:rsidR="005B5039" w:rsidRPr="00A713A4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713A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CDBD9DF" w14:textId="77777777" w:rsidR="005B5039" w:rsidRPr="00A713A4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713A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942211F" w14:textId="77777777" w:rsidR="005B5039" w:rsidRPr="00A713A4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713A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C24EA6E" w14:textId="77777777" w:rsidR="005B5039" w:rsidRPr="00A713A4" w:rsidRDefault="005B5039" w:rsidP="007E519A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F427088" w14:textId="77777777" w:rsidR="005B5039" w:rsidRPr="00A713A4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2E3BA79" w14:textId="37831F33" w:rsidR="005B5039" w:rsidRPr="00A713A4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713A4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A713A4">
        <w:rPr>
          <w:rFonts w:ascii="Arial" w:eastAsia="Times New Roman" w:hAnsi="Arial" w:cs="Arial"/>
          <w:sz w:val="24"/>
          <w:szCs w:val="24"/>
        </w:rPr>
        <w:tab/>
      </w:r>
      <w:r w:rsidRPr="00A713A4">
        <w:rPr>
          <w:rFonts w:ascii="Arial" w:eastAsia="Times New Roman" w:hAnsi="Arial" w:cs="Arial"/>
          <w:sz w:val="24"/>
          <w:szCs w:val="24"/>
        </w:rPr>
        <w:tab/>
      </w:r>
      <w:r w:rsidRPr="00A713A4">
        <w:rPr>
          <w:rFonts w:ascii="Arial" w:eastAsia="Times New Roman" w:hAnsi="Arial" w:cs="Arial"/>
          <w:sz w:val="24"/>
          <w:szCs w:val="24"/>
        </w:rPr>
        <w:tab/>
      </w:r>
      <w:r w:rsidRPr="00A713A4">
        <w:rPr>
          <w:rFonts w:ascii="Arial" w:eastAsia="Times New Roman" w:hAnsi="Arial" w:cs="Arial"/>
          <w:sz w:val="24"/>
          <w:szCs w:val="24"/>
        </w:rPr>
        <w:tab/>
      </w:r>
      <w:r w:rsidR="0001619F" w:rsidRPr="00A713A4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A713A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57555BF" w14:textId="77777777" w:rsidR="005B5039" w:rsidRPr="00A713A4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713A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1677D85" w14:textId="2CB62883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713A4">
        <w:rPr>
          <w:rFonts w:ascii="Arial" w:eastAsia="Times New Roman" w:hAnsi="Arial" w:cs="Arial"/>
          <w:sz w:val="24"/>
          <w:szCs w:val="24"/>
        </w:rPr>
        <w:t>Ivanić-Grad,</w:t>
      </w:r>
      <w:r w:rsidR="005D5608" w:rsidRPr="00A713A4">
        <w:rPr>
          <w:rFonts w:ascii="Arial" w:eastAsia="Times New Roman" w:hAnsi="Arial" w:cs="Arial"/>
          <w:sz w:val="24"/>
          <w:szCs w:val="24"/>
        </w:rPr>
        <w:t xml:space="preserve"> </w:t>
      </w:r>
      <w:r w:rsidR="007E519A">
        <w:rPr>
          <w:rFonts w:ascii="Arial" w:eastAsia="Times New Roman" w:hAnsi="Arial" w:cs="Arial"/>
          <w:sz w:val="24"/>
          <w:szCs w:val="24"/>
        </w:rPr>
        <w:t>__________ 2023</w:t>
      </w:r>
      <w:r w:rsidR="00CC79EB" w:rsidRPr="00A713A4">
        <w:rPr>
          <w:rFonts w:ascii="Arial" w:eastAsia="Times New Roman" w:hAnsi="Arial" w:cs="Arial"/>
          <w:sz w:val="24"/>
          <w:szCs w:val="24"/>
        </w:rPr>
        <w:t>.</w:t>
      </w:r>
      <w:r w:rsidRPr="00A713A4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01619F" w:rsidRPr="00A713A4">
        <w:rPr>
          <w:rFonts w:ascii="Arial" w:eastAsia="Times New Roman" w:hAnsi="Arial" w:cs="Arial"/>
          <w:sz w:val="24"/>
          <w:szCs w:val="24"/>
        </w:rPr>
        <w:t xml:space="preserve">   </w:t>
      </w:r>
      <w:r w:rsidR="00E74179" w:rsidRPr="00A713A4">
        <w:rPr>
          <w:rFonts w:ascii="Arial" w:eastAsia="Times New Roman" w:hAnsi="Arial" w:cs="Arial"/>
          <w:sz w:val="24"/>
          <w:szCs w:val="24"/>
        </w:rPr>
        <w:t xml:space="preserve">    </w:t>
      </w:r>
      <w:r w:rsidR="004C3B91" w:rsidRPr="00A713A4">
        <w:rPr>
          <w:rFonts w:ascii="Arial" w:eastAsia="Times New Roman" w:hAnsi="Arial" w:cs="Arial"/>
          <w:sz w:val="24"/>
          <w:szCs w:val="24"/>
        </w:rPr>
        <w:t xml:space="preserve"> </w:t>
      </w:r>
      <w:r w:rsidRPr="00A713A4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A713A4">
        <w:rPr>
          <w:rFonts w:ascii="Arial" w:eastAsia="Times New Roman" w:hAnsi="Arial" w:cs="Arial"/>
          <w:sz w:val="24"/>
          <w:szCs w:val="24"/>
        </w:rPr>
        <w:t>, pravnik kriminalist</w:t>
      </w:r>
    </w:p>
    <w:p w14:paraId="6A472EE8" w14:textId="77777777" w:rsidR="00821D25" w:rsidRDefault="0021557C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1154375359">
    <w:abstractNumId w:val="3"/>
  </w:num>
  <w:num w:numId="2" w16cid:durableId="792559601">
    <w:abstractNumId w:val="7"/>
  </w:num>
  <w:num w:numId="3" w16cid:durableId="9455048">
    <w:abstractNumId w:val="11"/>
  </w:num>
  <w:num w:numId="4" w16cid:durableId="971248218">
    <w:abstractNumId w:val="1"/>
  </w:num>
  <w:num w:numId="5" w16cid:durableId="1862813011">
    <w:abstractNumId w:val="5"/>
  </w:num>
  <w:num w:numId="6" w16cid:durableId="173804179">
    <w:abstractNumId w:val="0"/>
  </w:num>
  <w:num w:numId="7" w16cid:durableId="1614558101">
    <w:abstractNumId w:val="9"/>
  </w:num>
  <w:num w:numId="8" w16cid:durableId="1515149571">
    <w:abstractNumId w:val="10"/>
  </w:num>
  <w:num w:numId="9" w16cid:durableId="1493793121">
    <w:abstractNumId w:val="2"/>
  </w:num>
  <w:num w:numId="10" w16cid:durableId="1018505713">
    <w:abstractNumId w:val="6"/>
  </w:num>
  <w:num w:numId="11" w16cid:durableId="96752817">
    <w:abstractNumId w:val="4"/>
  </w:num>
  <w:num w:numId="12" w16cid:durableId="10059371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619F"/>
    <w:rsid w:val="000205F2"/>
    <w:rsid w:val="00047F87"/>
    <w:rsid w:val="000E67F3"/>
    <w:rsid w:val="00123115"/>
    <w:rsid w:val="001D2D53"/>
    <w:rsid w:val="0021557C"/>
    <w:rsid w:val="00217007"/>
    <w:rsid w:val="00242547"/>
    <w:rsid w:val="0029690B"/>
    <w:rsid w:val="002B72A3"/>
    <w:rsid w:val="0033205A"/>
    <w:rsid w:val="00380777"/>
    <w:rsid w:val="003B4828"/>
    <w:rsid w:val="003C5A2E"/>
    <w:rsid w:val="00400C69"/>
    <w:rsid w:val="00412460"/>
    <w:rsid w:val="00416416"/>
    <w:rsid w:val="004369A0"/>
    <w:rsid w:val="00456331"/>
    <w:rsid w:val="0049400F"/>
    <w:rsid w:val="0049480F"/>
    <w:rsid w:val="004C3B91"/>
    <w:rsid w:val="004C72BD"/>
    <w:rsid w:val="004E2DB6"/>
    <w:rsid w:val="00507700"/>
    <w:rsid w:val="005347BF"/>
    <w:rsid w:val="00580456"/>
    <w:rsid w:val="005B5039"/>
    <w:rsid w:val="005C4BF0"/>
    <w:rsid w:val="005D0245"/>
    <w:rsid w:val="005D5608"/>
    <w:rsid w:val="00607930"/>
    <w:rsid w:val="006429D1"/>
    <w:rsid w:val="00692CEC"/>
    <w:rsid w:val="0070201D"/>
    <w:rsid w:val="00732EBA"/>
    <w:rsid w:val="0073546E"/>
    <w:rsid w:val="00761DC5"/>
    <w:rsid w:val="00772275"/>
    <w:rsid w:val="00782515"/>
    <w:rsid w:val="007E519A"/>
    <w:rsid w:val="00826063"/>
    <w:rsid w:val="008458DA"/>
    <w:rsid w:val="008A35AC"/>
    <w:rsid w:val="00906642"/>
    <w:rsid w:val="00932BC4"/>
    <w:rsid w:val="009342FD"/>
    <w:rsid w:val="00953699"/>
    <w:rsid w:val="00971A4F"/>
    <w:rsid w:val="00A56D9B"/>
    <w:rsid w:val="00A66740"/>
    <w:rsid w:val="00A713A4"/>
    <w:rsid w:val="00A7365C"/>
    <w:rsid w:val="00AA05A0"/>
    <w:rsid w:val="00AD5CFD"/>
    <w:rsid w:val="00B36F6D"/>
    <w:rsid w:val="00BB3992"/>
    <w:rsid w:val="00BB6C83"/>
    <w:rsid w:val="00BE3F07"/>
    <w:rsid w:val="00C1311F"/>
    <w:rsid w:val="00C37BAA"/>
    <w:rsid w:val="00C75BC8"/>
    <w:rsid w:val="00CA3AD5"/>
    <w:rsid w:val="00CC79EB"/>
    <w:rsid w:val="00D208AB"/>
    <w:rsid w:val="00D26738"/>
    <w:rsid w:val="00D440CA"/>
    <w:rsid w:val="00D6693A"/>
    <w:rsid w:val="00D74915"/>
    <w:rsid w:val="00D76414"/>
    <w:rsid w:val="00DE04E6"/>
    <w:rsid w:val="00E5058E"/>
    <w:rsid w:val="00E74179"/>
    <w:rsid w:val="00EE56D0"/>
    <w:rsid w:val="00F02110"/>
    <w:rsid w:val="00F0486F"/>
    <w:rsid w:val="00F24CB1"/>
    <w:rsid w:val="00F54E55"/>
    <w:rsid w:val="00F601E6"/>
    <w:rsid w:val="00F8341F"/>
    <w:rsid w:val="00FB6853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448F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6</cp:revision>
  <cp:lastPrinted>2023-04-28T10:28:00Z</cp:lastPrinted>
  <dcterms:created xsi:type="dcterms:W3CDTF">2023-04-28T09:44:00Z</dcterms:created>
  <dcterms:modified xsi:type="dcterms:W3CDTF">2023-05-04T08:02:00Z</dcterms:modified>
</cp:coreProperties>
</file>